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1732" w14:textId="77777777" w:rsidR="000D3219" w:rsidRDefault="001E0CD4" w:rsidP="00EA1A81">
      <w:pPr>
        <w:spacing w:line="240" w:lineRule="auto"/>
      </w:pPr>
      <w:r>
        <w:rPr>
          <w:rFonts w:ascii="Times New Roman" w:hAnsi="Times New Roman" w:cs="Times New Roman"/>
          <w:noProof/>
          <w:sz w:val="24"/>
          <w:szCs w:val="24"/>
        </w:rPr>
        <w:drawing>
          <wp:anchor distT="0" distB="0" distL="114300" distR="114300" simplePos="0" relativeHeight="251661312" behindDoc="0" locked="0" layoutInCell="1" allowOverlap="1" wp14:anchorId="7ED5919C" wp14:editId="62400FE5">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rPr>
        <mc:AlternateContent>
          <mc:Choice Requires="wps">
            <w:drawing>
              <wp:anchor distT="0" distB="0" distL="114300" distR="114300" simplePos="0" relativeHeight="251660288" behindDoc="0" locked="0" layoutInCell="1" allowOverlap="1" wp14:anchorId="4EAEB8B4" wp14:editId="1FF0BC8A">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72E213BB"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61BD39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5490F5A3" w14:textId="77777777" w:rsidR="000D3219" w:rsidRPr="000D3219" w:rsidRDefault="000D3219" w:rsidP="000D3219">
                            <w:pPr>
                              <w:pStyle w:val="Header"/>
                              <w:jc w:val="right"/>
                              <w:rPr>
                                <w:b/>
                                <w:sz w:val="16"/>
                                <w:szCs w:val="16"/>
                              </w:rPr>
                            </w:pPr>
                            <w:r w:rsidRPr="000D3219">
                              <w:rPr>
                                <w:b/>
                                <w:sz w:val="16"/>
                                <w:szCs w:val="16"/>
                              </w:rPr>
                              <w:t>Mailing Address</w:t>
                            </w:r>
                          </w:p>
                          <w:p w14:paraId="582C4761" w14:textId="77777777" w:rsidR="000D3219" w:rsidRDefault="000D3219" w:rsidP="000D3219">
                            <w:pPr>
                              <w:pStyle w:val="Header"/>
                              <w:jc w:val="right"/>
                              <w:rPr>
                                <w:sz w:val="16"/>
                                <w:szCs w:val="16"/>
                              </w:rPr>
                            </w:pPr>
                            <w:r>
                              <w:rPr>
                                <w:sz w:val="16"/>
                                <w:szCs w:val="16"/>
                              </w:rPr>
                              <w:t>P.O. Box 2416 Station Sardis Main, Chilliwack, BC     V2R 1A7</w:t>
                            </w:r>
                          </w:p>
                          <w:p w14:paraId="35BB33EC"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69C3BCD9"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1530C20D" w14:textId="77777777" w:rsidR="000D3219" w:rsidRDefault="000D3219" w:rsidP="000D3219">
                            <w:pPr>
                              <w:pStyle w:val="Footer"/>
                              <w:jc w:val="right"/>
                            </w:pPr>
                          </w:p>
                          <w:p w14:paraId="0A9131CF"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EB8B4"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72E213BB"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61BD39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5490F5A3" w14:textId="77777777" w:rsidR="000D3219" w:rsidRPr="000D3219" w:rsidRDefault="000D3219" w:rsidP="000D3219">
                      <w:pPr>
                        <w:pStyle w:val="Header"/>
                        <w:jc w:val="right"/>
                        <w:rPr>
                          <w:b/>
                          <w:sz w:val="16"/>
                          <w:szCs w:val="16"/>
                        </w:rPr>
                      </w:pPr>
                      <w:r w:rsidRPr="000D3219">
                        <w:rPr>
                          <w:b/>
                          <w:sz w:val="16"/>
                          <w:szCs w:val="16"/>
                        </w:rPr>
                        <w:t>Mailing Address</w:t>
                      </w:r>
                    </w:p>
                    <w:p w14:paraId="582C4761" w14:textId="77777777" w:rsidR="000D3219" w:rsidRDefault="000D3219" w:rsidP="000D3219">
                      <w:pPr>
                        <w:pStyle w:val="Header"/>
                        <w:jc w:val="right"/>
                        <w:rPr>
                          <w:sz w:val="16"/>
                          <w:szCs w:val="16"/>
                        </w:rPr>
                      </w:pPr>
                      <w:r>
                        <w:rPr>
                          <w:sz w:val="16"/>
                          <w:szCs w:val="16"/>
                        </w:rPr>
                        <w:t>P.O. Box 2416 Station Sardis Main, Chilliwack, BC     V2R 1A7</w:t>
                      </w:r>
                    </w:p>
                    <w:p w14:paraId="35BB33EC"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69C3BCD9"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1530C20D" w14:textId="77777777" w:rsidR="000D3219" w:rsidRDefault="000D3219" w:rsidP="000D3219">
                      <w:pPr>
                        <w:pStyle w:val="Footer"/>
                        <w:jc w:val="right"/>
                      </w:pPr>
                    </w:p>
                    <w:p w14:paraId="0A9131CF" w14:textId="77777777" w:rsidR="000D3219" w:rsidRDefault="000D3219"/>
                  </w:txbxContent>
                </v:textbox>
              </v:shape>
            </w:pict>
          </mc:Fallback>
        </mc:AlternateContent>
      </w:r>
    </w:p>
    <w:p w14:paraId="50D07915" w14:textId="77777777" w:rsidR="000D3219" w:rsidRDefault="000D3219"/>
    <w:p w14:paraId="68C20301" w14:textId="77777777" w:rsidR="000D3219" w:rsidRDefault="000D3219"/>
    <w:p w14:paraId="75FA2F2D" w14:textId="77777777" w:rsidR="005D7005" w:rsidRDefault="005D7005" w:rsidP="00C51DE9">
      <w:pPr>
        <w:spacing w:after="0"/>
        <w:rPr>
          <w:rFonts w:ascii="Times New Roman" w:hAnsi="Times New Roman" w:cs="Times New Roman"/>
          <w:sz w:val="24"/>
          <w:szCs w:val="24"/>
        </w:rPr>
      </w:pPr>
    </w:p>
    <w:p w14:paraId="19F0CE2E" w14:textId="77777777" w:rsidR="00BE7B82" w:rsidRPr="003D3838" w:rsidRDefault="00BE7B82" w:rsidP="00C51DE9">
      <w:pPr>
        <w:spacing w:after="0"/>
        <w:rPr>
          <w:rFonts w:ascii="Times New Roman" w:hAnsi="Times New Roman" w:cs="Times New Roman"/>
          <w:color w:val="000000" w:themeColor="text1"/>
          <w:sz w:val="24"/>
          <w:szCs w:val="24"/>
        </w:rPr>
      </w:pPr>
      <w:bookmarkStart w:id="0" w:name="_GoBack"/>
      <w:bookmarkEnd w:id="0"/>
    </w:p>
    <w:p w14:paraId="462285DD" w14:textId="335CAB42" w:rsidR="00F86D2A" w:rsidRPr="003D3838" w:rsidRDefault="00945D0D" w:rsidP="00F86D2A">
      <w:pPr>
        <w:spacing w:after="0"/>
        <w:jc w:val="center"/>
        <w:rPr>
          <w:rFonts w:ascii="Times New Roman" w:hAnsi="Times New Roman" w:cs="Times New Roman"/>
          <w:b/>
          <w:color w:val="000000" w:themeColor="text1"/>
          <w:sz w:val="40"/>
          <w:szCs w:val="40"/>
          <w:u w:val="single"/>
        </w:rPr>
      </w:pPr>
      <w:r w:rsidRPr="003D3838">
        <w:rPr>
          <w:rFonts w:ascii="Times New Roman" w:hAnsi="Times New Roman" w:cs="Times New Roman"/>
          <w:b/>
          <w:color w:val="000000" w:themeColor="text1"/>
          <w:sz w:val="40"/>
          <w:szCs w:val="40"/>
          <w:u w:val="single"/>
        </w:rPr>
        <w:t xml:space="preserve">Bantam </w:t>
      </w:r>
      <w:r w:rsidR="003D3838">
        <w:rPr>
          <w:rFonts w:ascii="Times New Roman" w:hAnsi="Times New Roman" w:cs="Times New Roman"/>
          <w:b/>
          <w:color w:val="000000" w:themeColor="text1"/>
          <w:sz w:val="40"/>
          <w:szCs w:val="40"/>
          <w:u w:val="single"/>
        </w:rPr>
        <w:t>Report</w:t>
      </w:r>
    </w:p>
    <w:p w14:paraId="3576503E" w14:textId="77777777" w:rsidR="005D0F94" w:rsidRPr="003D3838" w:rsidRDefault="005D0F94" w:rsidP="00F86D2A">
      <w:pPr>
        <w:spacing w:after="0"/>
        <w:jc w:val="center"/>
        <w:rPr>
          <w:rFonts w:ascii="Times New Roman" w:hAnsi="Times New Roman" w:cs="Times New Roman"/>
          <w:b/>
          <w:color w:val="000000" w:themeColor="text1"/>
          <w:sz w:val="24"/>
          <w:szCs w:val="24"/>
        </w:rPr>
      </w:pPr>
    </w:p>
    <w:p w14:paraId="16F13604"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With each new season comes good aspects and some not so good aspects. This season was no different. </w:t>
      </w:r>
    </w:p>
    <w:p w14:paraId="3EB1E29D"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The good aspects came from us moving forward with improving the Bantam C division evaluation and drafting process, as outlined below.</w:t>
      </w:r>
    </w:p>
    <w:p w14:paraId="494F6C7D"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p>
    <w:p w14:paraId="0701CDE2" w14:textId="77777777" w:rsidR="00E577E6" w:rsidRPr="003D3838" w:rsidRDefault="00E577E6" w:rsidP="00E577E6">
      <w:pPr>
        <w:pStyle w:val="Heading2"/>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Forward Momentum</w:t>
      </w:r>
    </w:p>
    <w:p w14:paraId="6B43FBBD"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3D3838">
        <w:rPr>
          <w:rFonts w:ascii="Times New Roman" w:eastAsia="Times New Roman" w:hAnsi="Times New Roman" w:cs="Times New Roman"/>
          <w:color w:val="000000" w:themeColor="text1"/>
          <w:sz w:val="24"/>
          <w:szCs w:val="24"/>
          <w:u w:val="single"/>
        </w:rPr>
        <w:t>Evaluations:</w:t>
      </w:r>
    </w:p>
    <w:p w14:paraId="2A1D7B0C"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  Evaluations were done exactly as we had done with Bantam in the past year.  Games were evaluated by the opposing </w:t>
      </w:r>
      <w:proofErr w:type="gramStart"/>
      <w:r w:rsidRPr="003D3838">
        <w:rPr>
          <w:rFonts w:ascii="Times New Roman" w:eastAsia="Times New Roman" w:hAnsi="Times New Roman" w:cs="Times New Roman"/>
          <w:color w:val="000000" w:themeColor="text1"/>
          <w:sz w:val="24"/>
          <w:szCs w:val="24"/>
        </w:rPr>
        <w:t>coach,</w:t>
      </w:r>
      <w:proofErr w:type="gramEnd"/>
      <w:r w:rsidRPr="003D3838">
        <w:rPr>
          <w:rFonts w:ascii="Times New Roman" w:eastAsia="Times New Roman" w:hAnsi="Times New Roman" w:cs="Times New Roman"/>
          <w:color w:val="000000" w:themeColor="text1"/>
          <w:sz w:val="24"/>
          <w:szCs w:val="24"/>
        </w:rPr>
        <w:t xml:space="preserve"> no coach evaluated their own players (which included their saves) so numbers provided held better accuracy. We also had several parent evaluators that would also evaluate opposing team players to help provide another point of view. We ended up with at minimal 7 individual evaluations per player which helped produce an accurate average for each, once this was done, players were ordered based on their evaluation numbers.</w:t>
      </w:r>
    </w:p>
    <w:p w14:paraId="480638BA"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p>
    <w:p w14:paraId="31BB0858"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3D3838">
        <w:rPr>
          <w:rFonts w:ascii="Times New Roman" w:eastAsia="Times New Roman" w:hAnsi="Times New Roman" w:cs="Times New Roman"/>
          <w:color w:val="000000" w:themeColor="text1"/>
          <w:sz w:val="24"/>
          <w:szCs w:val="24"/>
          <w:u w:val="single"/>
        </w:rPr>
        <w:t>Draft Process:</w:t>
      </w:r>
    </w:p>
    <w:p w14:paraId="6F3BEA76"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 The Bantam Draft followed a new draft process which allowed us to better accommodate special requests, allow coach input, all while ensuring there was still a </w:t>
      </w:r>
      <w:proofErr w:type="gramStart"/>
      <w:r w:rsidRPr="003D3838">
        <w:rPr>
          <w:rFonts w:ascii="Times New Roman" w:eastAsia="Times New Roman" w:hAnsi="Times New Roman" w:cs="Times New Roman"/>
          <w:color w:val="000000" w:themeColor="text1"/>
          <w:sz w:val="24"/>
          <w:szCs w:val="24"/>
        </w:rPr>
        <w:t>double blind</w:t>
      </w:r>
      <w:proofErr w:type="gramEnd"/>
      <w:r w:rsidRPr="003D3838">
        <w:rPr>
          <w:rFonts w:ascii="Times New Roman" w:eastAsia="Times New Roman" w:hAnsi="Times New Roman" w:cs="Times New Roman"/>
          <w:color w:val="000000" w:themeColor="text1"/>
          <w:sz w:val="24"/>
          <w:szCs w:val="24"/>
        </w:rPr>
        <w:t xml:space="preserve"> draft happening. </w:t>
      </w:r>
    </w:p>
    <w:p w14:paraId="689EB08B"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The number of saves per coach was dropped from 3 to 2, however through the new process this did not seem to affect the outcome. </w:t>
      </w:r>
    </w:p>
    <w:p w14:paraId="2AE7B21E"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Based on the number of teams that were required, blocks of players were brought forth, and based on the position of each coach for picking, that coach had at minimal 3 players to choose from regardless of where they were in the order of picking. Once each coach picked, the players that carried over would be joined by another set of players. Siblings were automatically placed together on the same team.</w:t>
      </w:r>
    </w:p>
    <w:p w14:paraId="15A8F8C6"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When all was said and done, if there were special considerations to be made, coaches discussed and adjusted as needed.</w:t>
      </w:r>
    </w:p>
    <w:p w14:paraId="0E5C8F89"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p>
    <w:p w14:paraId="0FFB38D0"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3D3838">
        <w:rPr>
          <w:rFonts w:ascii="Times New Roman" w:eastAsia="Times New Roman" w:hAnsi="Times New Roman" w:cs="Times New Roman"/>
          <w:color w:val="000000" w:themeColor="text1"/>
          <w:sz w:val="24"/>
          <w:szCs w:val="24"/>
          <w:u w:val="single"/>
        </w:rPr>
        <w:t>Balancing:</w:t>
      </w:r>
    </w:p>
    <w:p w14:paraId="33BF4653" w14:textId="77777777" w:rsidR="0078414A" w:rsidRPr="003D3838" w:rsidRDefault="00945D0D"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 Each team had 5 more balancing games </w:t>
      </w:r>
      <w:proofErr w:type="gramStart"/>
      <w:r w:rsidRPr="003D3838">
        <w:rPr>
          <w:rFonts w:ascii="Times New Roman" w:eastAsia="Times New Roman" w:hAnsi="Times New Roman" w:cs="Times New Roman"/>
          <w:color w:val="000000" w:themeColor="text1"/>
          <w:sz w:val="24"/>
          <w:szCs w:val="24"/>
        </w:rPr>
        <w:t>in order for</w:t>
      </w:r>
      <w:proofErr w:type="gramEnd"/>
      <w:r w:rsidRPr="003D3838">
        <w:rPr>
          <w:rFonts w:ascii="Times New Roman" w:eastAsia="Times New Roman" w:hAnsi="Times New Roman" w:cs="Times New Roman"/>
          <w:color w:val="000000" w:themeColor="text1"/>
          <w:sz w:val="24"/>
          <w:szCs w:val="24"/>
        </w:rPr>
        <w:t xml:space="preserve"> us to see whether there would be stronger and weaker teams. Once the results were </w:t>
      </w:r>
      <w:proofErr w:type="gramStart"/>
      <w:r w:rsidRPr="003D3838">
        <w:rPr>
          <w:rFonts w:ascii="Times New Roman" w:eastAsia="Times New Roman" w:hAnsi="Times New Roman" w:cs="Times New Roman"/>
          <w:color w:val="000000" w:themeColor="text1"/>
          <w:sz w:val="24"/>
          <w:szCs w:val="24"/>
        </w:rPr>
        <w:t>in</w:t>
      </w:r>
      <w:proofErr w:type="gramEnd"/>
      <w:r w:rsidRPr="003D3838">
        <w:rPr>
          <w:rFonts w:ascii="Times New Roman" w:eastAsia="Times New Roman" w:hAnsi="Times New Roman" w:cs="Times New Roman"/>
          <w:color w:val="000000" w:themeColor="text1"/>
          <w:sz w:val="24"/>
          <w:szCs w:val="24"/>
        </w:rPr>
        <w:t xml:space="preserve"> we went forth with the start of the season. When the PCHA balancing meeting was over, they had determined that although the teams looked quite even, they felt there was one slightly weaker team. Once we collaborated again with the coaches, a decision was made to have </w:t>
      </w:r>
      <w:r w:rsidR="0078414A" w:rsidRPr="003D3838">
        <w:rPr>
          <w:rFonts w:ascii="Times New Roman" w:eastAsia="Times New Roman" w:hAnsi="Times New Roman" w:cs="Times New Roman"/>
          <w:color w:val="000000" w:themeColor="text1"/>
          <w:sz w:val="24"/>
          <w:szCs w:val="24"/>
        </w:rPr>
        <w:t>a few players move to help even up the teams. This number is up from the previous year however still a fairly low number.</w:t>
      </w:r>
    </w:p>
    <w:p w14:paraId="4BF9B1EC" w14:textId="77777777" w:rsidR="0078414A" w:rsidRPr="003D3838" w:rsidRDefault="0078414A"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The finalization of balancing was performed prior to our deadline however due to </w:t>
      </w:r>
      <w:proofErr w:type="gramStart"/>
      <w:r w:rsidRPr="003D3838">
        <w:rPr>
          <w:rFonts w:ascii="Times New Roman" w:eastAsia="Times New Roman" w:hAnsi="Times New Roman" w:cs="Times New Roman"/>
          <w:color w:val="000000" w:themeColor="text1"/>
          <w:sz w:val="24"/>
          <w:szCs w:val="24"/>
        </w:rPr>
        <w:t>a number of</w:t>
      </w:r>
      <w:proofErr w:type="gramEnd"/>
      <w:r w:rsidRPr="003D3838">
        <w:rPr>
          <w:rFonts w:ascii="Times New Roman" w:eastAsia="Times New Roman" w:hAnsi="Times New Roman" w:cs="Times New Roman"/>
          <w:color w:val="000000" w:themeColor="text1"/>
          <w:sz w:val="24"/>
          <w:szCs w:val="24"/>
        </w:rPr>
        <w:t xml:space="preserve"> injuries at the rep level, this resulted in a player being brought up to play full time.</w:t>
      </w:r>
    </w:p>
    <w:p w14:paraId="452B876C" w14:textId="77777777" w:rsidR="0078414A" w:rsidRPr="003D3838" w:rsidRDefault="0078414A"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With this last move, it left one team under manned, and lead to attempts to bring a player over from one of the </w:t>
      </w:r>
      <w:proofErr w:type="gramStart"/>
      <w:r w:rsidRPr="003D3838">
        <w:rPr>
          <w:rFonts w:ascii="Times New Roman" w:eastAsia="Times New Roman" w:hAnsi="Times New Roman" w:cs="Times New Roman"/>
          <w:color w:val="000000" w:themeColor="text1"/>
          <w:sz w:val="24"/>
          <w:szCs w:val="24"/>
        </w:rPr>
        <w:t>others</w:t>
      </w:r>
      <w:proofErr w:type="gramEnd"/>
      <w:r w:rsidRPr="003D3838">
        <w:rPr>
          <w:rFonts w:ascii="Times New Roman" w:eastAsia="Times New Roman" w:hAnsi="Times New Roman" w:cs="Times New Roman"/>
          <w:color w:val="000000" w:themeColor="text1"/>
          <w:sz w:val="24"/>
          <w:szCs w:val="24"/>
        </w:rPr>
        <w:t xml:space="preserve"> teams to no avail.</w:t>
      </w:r>
    </w:p>
    <w:p w14:paraId="31F70829" w14:textId="77777777" w:rsidR="0078414A" w:rsidRPr="003D3838" w:rsidRDefault="0078414A"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 xml:space="preserve">Although our balancing and draft process has increased in efficiency, this last move did prove to exploit some errors that will be addressed in the upcoming year towards house players and rep affiliation. </w:t>
      </w:r>
    </w:p>
    <w:p w14:paraId="6D00E322" w14:textId="77777777" w:rsidR="00945D0D" w:rsidRPr="003D3838" w:rsidRDefault="00945D0D" w:rsidP="00945D0D">
      <w:pPr>
        <w:shd w:val="clear" w:color="auto" w:fill="FFFFFF"/>
        <w:spacing w:after="0" w:line="240" w:lineRule="auto"/>
        <w:rPr>
          <w:rFonts w:ascii="Times New Roman" w:eastAsia="Times New Roman" w:hAnsi="Times New Roman" w:cs="Times New Roman"/>
          <w:color w:val="000000" w:themeColor="text1"/>
          <w:sz w:val="24"/>
          <w:szCs w:val="24"/>
        </w:rPr>
      </w:pPr>
    </w:p>
    <w:p w14:paraId="5616922D" w14:textId="77777777" w:rsidR="00E577E6" w:rsidRPr="003D3838" w:rsidRDefault="00E577E6" w:rsidP="001E48E9">
      <w:pPr>
        <w:pStyle w:val="Heading2"/>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lastRenderedPageBreak/>
        <w:t>Momentum killer</w:t>
      </w:r>
    </w:p>
    <w:p w14:paraId="3AF2A7E2" w14:textId="77777777" w:rsidR="0078414A" w:rsidRPr="003D3838" w:rsidRDefault="00945D0D"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When it comes to the teams in general, there will always be one that</w:t>
      </w:r>
      <w:r w:rsidR="00E577E6" w:rsidRPr="003D3838">
        <w:rPr>
          <w:rFonts w:ascii="Times New Roman" w:eastAsia="Times New Roman" w:hAnsi="Times New Roman" w:cs="Times New Roman"/>
          <w:color w:val="000000" w:themeColor="text1"/>
          <w:sz w:val="24"/>
          <w:szCs w:val="24"/>
        </w:rPr>
        <w:t xml:space="preserve"> tends</w:t>
      </w:r>
      <w:r w:rsidRPr="003D3838">
        <w:rPr>
          <w:rFonts w:ascii="Times New Roman" w:eastAsia="Times New Roman" w:hAnsi="Times New Roman" w:cs="Times New Roman"/>
          <w:color w:val="000000" w:themeColor="text1"/>
          <w:sz w:val="24"/>
          <w:szCs w:val="24"/>
        </w:rPr>
        <w:t xml:space="preserve"> to stand out from the rest. </w:t>
      </w:r>
      <w:proofErr w:type="gramStart"/>
      <w:r w:rsidRPr="003D3838">
        <w:rPr>
          <w:rFonts w:ascii="Times New Roman" w:eastAsia="Times New Roman" w:hAnsi="Times New Roman" w:cs="Times New Roman"/>
          <w:color w:val="000000" w:themeColor="text1"/>
          <w:sz w:val="24"/>
          <w:szCs w:val="24"/>
        </w:rPr>
        <w:t>The majority of</w:t>
      </w:r>
      <w:proofErr w:type="gramEnd"/>
      <w:r w:rsidRPr="003D3838">
        <w:rPr>
          <w:rFonts w:ascii="Times New Roman" w:eastAsia="Times New Roman" w:hAnsi="Times New Roman" w:cs="Times New Roman"/>
          <w:color w:val="000000" w:themeColor="text1"/>
          <w:sz w:val="24"/>
          <w:szCs w:val="24"/>
        </w:rPr>
        <w:t xml:space="preserve"> the time this has nothing to do with the players themselves, but more so a combination of those players and the coaches behind the bench, coupled with which coaching style those players react positively and negatively to. </w:t>
      </w:r>
      <w:r w:rsidR="0078414A" w:rsidRPr="003D3838">
        <w:rPr>
          <w:rFonts w:ascii="Times New Roman" w:eastAsia="Times New Roman" w:hAnsi="Times New Roman" w:cs="Times New Roman"/>
          <w:color w:val="000000" w:themeColor="text1"/>
          <w:sz w:val="24"/>
          <w:szCs w:val="24"/>
        </w:rPr>
        <w:t xml:space="preserve">This year, along with one team becoming stronger than the others, we faced a threat that has been looming around the league for </w:t>
      </w:r>
      <w:proofErr w:type="gramStart"/>
      <w:r w:rsidR="0078414A" w:rsidRPr="003D3838">
        <w:rPr>
          <w:rFonts w:ascii="Times New Roman" w:eastAsia="Times New Roman" w:hAnsi="Times New Roman" w:cs="Times New Roman"/>
          <w:color w:val="000000" w:themeColor="text1"/>
          <w:sz w:val="24"/>
          <w:szCs w:val="24"/>
        </w:rPr>
        <w:t>a number of</w:t>
      </w:r>
      <w:proofErr w:type="gramEnd"/>
      <w:r w:rsidR="0078414A" w:rsidRPr="003D3838">
        <w:rPr>
          <w:rFonts w:ascii="Times New Roman" w:eastAsia="Times New Roman" w:hAnsi="Times New Roman" w:cs="Times New Roman"/>
          <w:color w:val="000000" w:themeColor="text1"/>
          <w:sz w:val="24"/>
          <w:szCs w:val="24"/>
        </w:rPr>
        <w:t xml:space="preserve"> years. </w:t>
      </w:r>
    </w:p>
    <w:p w14:paraId="0A1F5349" w14:textId="77777777" w:rsidR="0078414A" w:rsidRPr="003D3838" w:rsidRDefault="00C778E0"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Bullying</w:t>
      </w:r>
      <w:r w:rsidR="0078414A" w:rsidRPr="003D3838">
        <w:rPr>
          <w:rFonts w:ascii="Times New Roman" w:eastAsia="Times New Roman" w:hAnsi="Times New Roman" w:cs="Times New Roman"/>
          <w:color w:val="000000" w:themeColor="text1"/>
          <w:sz w:val="24"/>
          <w:szCs w:val="24"/>
        </w:rPr>
        <w:t xml:space="preserve"> and racial slurs became a </w:t>
      </w:r>
      <w:proofErr w:type="gramStart"/>
      <w:r w:rsidR="0078414A" w:rsidRPr="003D3838">
        <w:rPr>
          <w:rFonts w:ascii="Times New Roman" w:eastAsia="Times New Roman" w:hAnsi="Times New Roman" w:cs="Times New Roman"/>
          <w:color w:val="000000" w:themeColor="text1"/>
          <w:sz w:val="24"/>
          <w:szCs w:val="24"/>
        </w:rPr>
        <w:t>huge  issue</w:t>
      </w:r>
      <w:proofErr w:type="gramEnd"/>
      <w:r w:rsidR="0078414A" w:rsidRPr="003D3838">
        <w:rPr>
          <w:rFonts w:ascii="Times New Roman" w:eastAsia="Times New Roman" w:hAnsi="Times New Roman" w:cs="Times New Roman"/>
          <w:color w:val="000000" w:themeColor="text1"/>
          <w:sz w:val="24"/>
          <w:szCs w:val="24"/>
        </w:rPr>
        <w:t xml:space="preserve"> this year between a couple of </w:t>
      </w:r>
      <w:proofErr w:type="spellStart"/>
      <w:r w:rsidR="0078414A" w:rsidRPr="003D3838">
        <w:rPr>
          <w:rFonts w:ascii="Times New Roman" w:eastAsia="Times New Roman" w:hAnsi="Times New Roman" w:cs="Times New Roman"/>
          <w:color w:val="000000" w:themeColor="text1"/>
          <w:sz w:val="24"/>
          <w:szCs w:val="24"/>
        </w:rPr>
        <w:t>Chilliwakc</w:t>
      </w:r>
      <w:proofErr w:type="spellEnd"/>
      <w:r w:rsidR="0078414A" w:rsidRPr="003D3838">
        <w:rPr>
          <w:rFonts w:ascii="Times New Roman" w:eastAsia="Times New Roman" w:hAnsi="Times New Roman" w:cs="Times New Roman"/>
          <w:color w:val="000000" w:themeColor="text1"/>
          <w:sz w:val="24"/>
          <w:szCs w:val="24"/>
        </w:rPr>
        <w:t xml:space="preserve"> teams and others from other associations, to the point where</w:t>
      </w:r>
      <w:r w:rsidR="00C20BD2" w:rsidRPr="003D3838">
        <w:rPr>
          <w:rFonts w:ascii="Times New Roman" w:eastAsia="Times New Roman" w:hAnsi="Times New Roman" w:cs="Times New Roman"/>
          <w:color w:val="000000" w:themeColor="text1"/>
          <w:sz w:val="24"/>
          <w:szCs w:val="24"/>
        </w:rPr>
        <w:t xml:space="preserve"> </w:t>
      </w:r>
      <w:r w:rsidR="0078414A" w:rsidRPr="003D3838">
        <w:rPr>
          <w:rFonts w:ascii="Times New Roman" w:eastAsia="Times New Roman" w:hAnsi="Times New Roman" w:cs="Times New Roman"/>
          <w:color w:val="000000" w:themeColor="text1"/>
          <w:sz w:val="24"/>
          <w:szCs w:val="24"/>
        </w:rPr>
        <w:t>it became so bad</w:t>
      </w:r>
      <w:r w:rsidRPr="003D3838">
        <w:rPr>
          <w:rFonts w:ascii="Times New Roman" w:eastAsia="Times New Roman" w:hAnsi="Times New Roman" w:cs="Times New Roman"/>
          <w:color w:val="000000" w:themeColor="text1"/>
          <w:sz w:val="24"/>
          <w:szCs w:val="24"/>
        </w:rPr>
        <w:t>,</w:t>
      </w:r>
      <w:r w:rsidR="0078414A" w:rsidRPr="003D3838">
        <w:rPr>
          <w:rFonts w:ascii="Times New Roman" w:eastAsia="Times New Roman" w:hAnsi="Times New Roman" w:cs="Times New Roman"/>
          <w:color w:val="000000" w:themeColor="text1"/>
          <w:sz w:val="24"/>
          <w:szCs w:val="24"/>
        </w:rPr>
        <w:t xml:space="preserve"> not only for players in our own association, but players from others as well. </w:t>
      </w:r>
    </w:p>
    <w:p w14:paraId="6ECAC440" w14:textId="77777777" w:rsidR="0078414A" w:rsidRPr="003D3838" w:rsidRDefault="0078414A" w:rsidP="001E48E9">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This season saw a player in another association quit because of it, and a couple in ours come very close to suiting as well.</w:t>
      </w:r>
    </w:p>
    <w:p w14:paraId="73D7B5F2" w14:textId="77777777" w:rsidR="001725DE" w:rsidRPr="003D3838" w:rsidRDefault="001725DE" w:rsidP="00C20BD2">
      <w:pPr>
        <w:shd w:val="clear" w:color="auto" w:fill="FFFFFF"/>
        <w:spacing w:after="0" w:line="240" w:lineRule="auto"/>
        <w:rPr>
          <w:rFonts w:ascii="Times New Roman" w:eastAsia="Times New Roman" w:hAnsi="Times New Roman" w:cs="Times New Roman"/>
          <w:color w:val="000000" w:themeColor="text1"/>
          <w:sz w:val="24"/>
          <w:szCs w:val="24"/>
        </w:rPr>
      </w:pPr>
    </w:p>
    <w:p w14:paraId="356BF7EE" w14:textId="77777777" w:rsidR="00C778E0" w:rsidRPr="003D3838" w:rsidRDefault="00C778E0" w:rsidP="00C20BD2">
      <w:pPr>
        <w:shd w:val="clear" w:color="auto" w:fill="FFFFFF"/>
        <w:spacing w:after="0" w:line="240" w:lineRule="auto"/>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I’m including this in my report to help raise awareness of this issue,</w:t>
      </w:r>
      <w:r w:rsidR="00C20BD2" w:rsidRPr="003D3838">
        <w:rPr>
          <w:rFonts w:ascii="Times New Roman" w:eastAsia="Times New Roman" w:hAnsi="Times New Roman" w:cs="Times New Roman"/>
          <w:color w:val="000000" w:themeColor="text1"/>
          <w:sz w:val="24"/>
          <w:szCs w:val="24"/>
        </w:rPr>
        <w:t xml:space="preserve"> and even though</w:t>
      </w:r>
      <w:r w:rsidRPr="003D3838">
        <w:rPr>
          <w:rFonts w:ascii="Times New Roman" w:eastAsia="Times New Roman" w:hAnsi="Times New Roman" w:cs="Times New Roman"/>
          <w:color w:val="000000" w:themeColor="text1"/>
          <w:sz w:val="24"/>
          <w:szCs w:val="24"/>
        </w:rPr>
        <w:t xml:space="preserve"> CMHA is committed to provide a safe and accepting, fun environment for all our members,</w:t>
      </w:r>
      <w:r w:rsidR="00C20BD2" w:rsidRPr="003D3838">
        <w:rPr>
          <w:rFonts w:ascii="Times New Roman" w:eastAsia="Times New Roman" w:hAnsi="Times New Roman" w:cs="Times New Roman"/>
          <w:color w:val="000000" w:themeColor="text1"/>
          <w:sz w:val="24"/>
          <w:szCs w:val="24"/>
        </w:rPr>
        <w:t xml:space="preserve"> we cannot do this alone.</w:t>
      </w:r>
      <w:r w:rsidR="001725DE" w:rsidRPr="003D3838">
        <w:rPr>
          <w:rFonts w:ascii="Times New Roman" w:eastAsia="Times New Roman" w:hAnsi="Times New Roman" w:cs="Times New Roman"/>
          <w:color w:val="000000" w:themeColor="text1"/>
          <w:sz w:val="24"/>
          <w:szCs w:val="24"/>
        </w:rPr>
        <w:t xml:space="preserve"> We will continue to work with the other associations to find a solution to this as this issue has become so large that we all need to work together to combat it.</w:t>
      </w:r>
      <w:r w:rsidR="00C20BD2" w:rsidRPr="003D3838">
        <w:rPr>
          <w:rFonts w:ascii="Times New Roman" w:eastAsia="Times New Roman" w:hAnsi="Times New Roman" w:cs="Times New Roman"/>
          <w:color w:val="000000" w:themeColor="text1"/>
          <w:sz w:val="24"/>
          <w:szCs w:val="24"/>
        </w:rPr>
        <w:t xml:space="preserve"> We ask that all parents of our association take the time to speak with their player(s) about this, as we will only be able to stomp this issue out if we work together.</w:t>
      </w:r>
    </w:p>
    <w:p w14:paraId="0A133869" w14:textId="77777777" w:rsidR="001E48E9" w:rsidRPr="003D3838" w:rsidRDefault="001E48E9" w:rsidP="00945D0D">
      <w:pPr>
        <w:shd w:val="clear" w:color="auto" w:fill="FFFFFF"/>
        <w:spacing w:after="0" w:line="240" w:lineRule="auto"/>
        <w:rPr>
          <w:rFonts w:ascii="Times New Roman" w:eastAsia="Times New Roman" w:hAnsi="Times New Roman" w:cs="Times New Roman"/>
          <w:color w:val="000000" w:themeColor="text1"/>
          <w:sz w:val="24"/>
          <w:szCs w:val="24"/>
        </w:rPr>
      </w:pPr>
    </w:p>
    <w:p w14:paraId="1E67CA8B" w14:textId="77777777" w:rsidR="001E48E9" w:rsidRPr="003D3838" w:rsidRDefault="001E48E9" w:rsidP="001E48E9">
      <w:pPr>
        <w:pStyle w:val="Heading2"/>
        <w:rPr>
          <w:rFonts w:ascii="Times New Roman" w:eastAsia="Times New Roman" w:hAnsi="Times New Roman" w:cs="Times New Roman"/>
          <w:color w:val="000000" w:themeColor="text1"/>
          <w:sz w:val="24"/>
          <w:szCs w:val="24"/>
        </w:rPr>
      </w:pPr>
      <w:r w:rsidRPr="003D3838">
        <w:rPr>
          <w:rFonts w:ascii="Times New Roman" w:eastAsia="Times New Roman" w:hAnsi="Times New Roman" w:cs="Times New Roman"/>
          <w:color w:val="000000" w:themeColor="text1"/>
          <w:sz w:val="24"/>
          <w:szCs w:val="24"/>
        </w:rPr>
        <w:t>Conclusion</w:t>
      </w:r>
    </w:p>
    <w:p w14:paraId="0ED20B65" w14:textId="77777777" w:rsidR="001E48E9" w:rsidRPr="003D3838" w:rsidRDefault="001E48E9" w:rsidP="00C51DE9">
      <w:pPr>
        <w:spacing w:after="0"/>
        <w:rPr>
          <w:rFonts w:ascii="Times New Roman" w:hAnsi="Times New Roman" w:cs="Times New Roman"/>
          <w:color w:val="000000" w:themeColor="text1"/>
          <w:sz w:val="24"/>
          <w:szCs w:val="24"/>
        </w:rPr>
      </w:pPr>
      <w:r w:rsidRPr="003D3838">
        <w:rPr>
          <w:rFonts w:ascii="Times New Roman" w:hAnsi="Times New Roman" w:cs="Times New Roman"/>
          <w:color w:val="000000" w:themeColor="text1"/>
          <w:sz w:val="24"/>
          <w:szCs w:val="24"/>
        </w:rPr>
        <w:t xml:space="preserve">I believe that we as an association are getting back on track starting to move in the right direction with bring fun back into </w:t>
      </w:r>
      <w:proofErr w:type="gramStart"/>
      <w:r w:rsidRPr="003D3838">
        <w:rPr>
          <w:rFonts w:ascii="Times New Roman" w:hAnsi="Times New Roman" w:cs="Times New Roman"/>
          <w:color w:val="000000" w:themeColor="text1"/>
          <w:sz w:val="24"/>
          <w:szCs w:val="24"/>
        </w:rPr>
        <w:t>hockey as a whole</w:t>
      </w:r>
      <w:proofErr w:type="gramEnd"/>
      <w:r w:rsidRPr="003D3838">
        <w:rPr>
          <w:rFonts w:ascii="Times New Roman" w:hAnsi="Times New Roman" w:cs="Times New Roman"/>
          <w:color w:val="000000" w:themeColor="text1"/>
          <w:sz w:val="24"/>
          <w:szCs w:val="24"/>
        </w:rPr>
        <w:t xml:space="preserve">. I trust that the new Bantam director will continue to improve and build upon the groundwork laid forth. </w:t>
      </w:r>
    </w:p>
    <w:p w14:paraId="2B0BCD73" w14:textId="77777777" w:rsidR="00945D0D" w:rsidRPr="003D3838" w:rsidRDefault="001E48E9" w:rsidP="00C51DE9">
      <w:pPr>
        <w:spacing w:after="0"/>
        <w:rPr>
          <w:rFonts w:ascii="Times New Roman" w:hAnsi="Times New Roman" w:cs="Times New Roman"/>
          <w:color w:val="000000" w:themeColor="text1"/>
          <w:sz w:val="24"/>
          <w:szCs w:val="24"/>
        </w:rPr>
      </w:pPr>
      <w:r w:rsidRPr="003D3838">
        <w:rPr>
          <w:rFonts w:ascii="Times New Roman" w:hAnsi="Times New Roman" w:cs="Times New Roman"/>
          <w:color w:val="000000" w:themeColor="text1"/>
          <w:sz w:val="24"/>
          <w:szCs w:val="24"/>
        </w:rPr>
        <w:t xml:space="preserve">I urge all members to continue to volunteer, provide constructive criticism, feedback and suggestions for improvement. If we </w:t>
      </w:r>
      <w:r w:rsidR="00C20BD2" w:rsidRPr="003D3838">
        <w:rPr>
          <w:rFonts w:ascii="Times New Roman" w:hAnsi="Times New Roman" w:cs="Times New Roman"/>
          <w:color w:val="000000" w:themeColor="text1"/>
          <w:sz w:val="24"/>
          <w:szCs w:val="24"/>
        </w:rPr>
        <w:t xml:space="preserve">shift out focus to the positive solutions required, rather than the negative issues, we can make this association thrive. </w:t>
      </w:r>
    </w:p>
    <w:sectPr w:rsidR="00945D0D" w:rsidRPr="003D3838"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011C" w14:textId="77777777" w:rsidR="00303B24" w:rsidRDefault="00303B24" w:rsidP="000D3219">
      <w:pPr>
        <w:spacing w:after="0" w:line="240" w:lineRule="auto"/>
      </w:pPr>
      <w:r>
        <w:separator/>
      </w:r>
    </w:p>
  </w:endnote>
  <w:endnote w:type="continuationSeparator" w:id="0">
    <w:p w14:paraId="67BCC611" w14:textId="77777777" w:rsidR="00303B24" w:rsidRDefault="00303B24"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4E3E" w14:textId="77777777" w:rsidR="00303B24" w:rsidRDefault="00303B24" w:rsidP="000D3219">
      <w:pPr>
        <w:spacing w:after="0" w:line="240" w:lineRule="auto"/>
      </w:pPr>
      <w:r>
        <w:separator/>
      </w:r>
    </w:p>
  </w:footnote>
  <w:footnote w:type="continuationSeparator" w:id="0">
    <w:p w14:paraId="25136A6C" w14:textId="77777777" w:rsidR="00303B24" w:rsidRDefault="00303B24"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6"/>
  </w:num>
  <w:num w:numId="6">
    <w:abstractNumId w:val="10"/>
  </w:num>
  <w:num w:numId="7">
    <w:abstractNumId w:val="4"/>
  </w:num>
  <w:num w:numId="8">
    <w:abstractNumId w:val="3"/>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19"/>
    <w:rsid w:val="00001056"/>
    <w:rsid w:val="000114C7"/>
    <w:rsid w:val="0001218E"/>
    <w:rsid w:val="000165EF"/>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725DE"/>
    <w:rsid w:val="0018528A"/>
    <w:rsid w:val="00194CC2"/>
    <w:rsid w:val="001A3D6A"/>
    <w:rsid w:val="001B12C4"/>
    <w:rsid w:val="001B37D8"/>
    <w:rsid w:val="001C46CC"/>
    <w:rsid w:val="001E0CD4"/>
    <w:rsid w:val="001E48E9"/>
    <w:rsid w:val="001E5D47"/>
    <w:rsid w:val="00204772"/>
    <w:rsid w:val="00210117"/>
    <w:rsid w:val="00214966"/>
    <w:rsid w:val="0026299B"/>
    <w:rsid w:val="0027303F"/>
    <w:rsid w:val="002851E2"/>
    <w:rsid w:val="00285822"/>
    <w:rsid w:val="002A668E"/>
    <w:rsid w:val="002D635D"/>
    <w:rsid w:val="002F14BC"/>
    <w:rsid w:val="00303B24"/>
    <w:rsid w:val="00307741"/>
    <w:rsid w:val="00315799"/>
    <w:rsid w:val="00321206"/>
    <w:rsid w:val="00321E99"/>
    <w:rsid w:val="003308DA"/>
    <w:rsid w:val="00386361"/>
    <w:rsid w:val="003865B3"/>
    <w:rsid w:val="0039138D"/>
    <w:rsid w:val="00397F5B"/>
    <w:rsid w:val="003A0B23"/>
    <w:rsid w:val="003B169A"/>
    <w:rsid w:val="003C59FE"/>
    <w:rsid w:val="003C5CAE"/>
    <w:rsid w:val="003D251F"/>
    <w:rsid w:val="003D3838"/>
    <w:rsid w:val="00432D82"/>
    <w:rsid w:val="00436391"/>
    <w:rsid w:val="00446FDF"/>
    <w:rsid w:val="00484EEC"/>
    <w:rsid w:val="00491D12"/>
    <w:rsid w:val="00492553"/>
    <w:rsid w:val="004A2286"/>
    <w:rsid w:val="004A7CD3"/>
    <w:rsid w:val="004B1247"/>
    <w:rsid w:val="004D3A8F"/>
    <w:rsid w:val="004D509B"/>
    <w:rsid w:val="004D79F5"/>
    <w:rsid w:val="00502D19"/>
    <w:rsid w:val="005030E9"/>
    <w:rsid w:val="0050575B"/>
    <w:rsid w:val="005060AA"/>
    <w:rsid w:val="005306C5"/>
    <w:rsid w:val="00563992"/>
    <w:rsid w:val="0056743B"/>
    <w:rsid w:val="0057595F"/>
    <w:rsid w:val="00581246"/>
    <w:rsid w:val="00591E35"/>
    <w:rsid w:val="005B1909"/>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44A35"/>
    <w:rsid w:val="0075585D"/>
    <w:rsid w:val="00783AE8"/>
    <w:rsid w:val="0078414A"/>
    <w:rsid w:val="007A7769"/>
    <w:rsid w:val="007B62E5"/>
    <w:rsid w:val="00806F8B"/>
    <w:rsid w:val="00813AC8"/>
    <w:rsid w:val="0084364A"/>
    <w:rsid w:val="0087757B"/>
    <w:rsid w:val="008A1FFA"/>
    <w:rsid w:val="008B44D4"/>
    <w:rsid w:val="008B49ED"/>
    <w:rsid w:val="008E03FC"/>
    <w:rsid w:val="00907D4B"/>
    <w:rsid w:val="009202C3"/>
    <w:rsid w:val="00932E9E"/>
    <w:rsid w:val="009453BC"/>
    <w:rsid w:val="00945D0D"/>
    <w:rsid w:val="00950521"/>
    <w:rsid w:val="00951471"/>
    <w:rsid w:val="009636D1"/>
    <w:rsid w:val="009651DA"/>
    <w:rsid w:val="00976C14"/>
    <w:rsid w:val="00986188"/>
    <w:rsid w:val="00990058"/>
    <w:rsid w:val="009A5776"/>
    <w:rsid w:val="009A6630"/>
    <w:rsid w:val="009B50B3"/>
    <w:rsid w:val="009C140C"/>
    <w:rsid w:val="009C4987"/>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7B82"/>
    <w:rsid w:val="00BF3D40"/>
    <w:rsid w:val="00C0143F"/>
    <w:rsid w:val="00C01C48"/>
    <w:rsid w:val="00C0359A"/>
    <w:rsid w:val="00C040C5"/>
    <w:rsid w:val="00C072AA"/>
    <w:rsid w:val="00C20BD2"/>
    <w:rsid w:val="00C335AA"/>
    <w:rsid w:val="00C37AF4"/>
    <w:rsid w:val="00C415A3"/>
    <w:rsid w:val="00C51DE9"/>
    <w:rsid w:val="00C53FE3"/>
    <w:rsid w:val="00C63A03"/>
    <w:rsid w:val="00C778E0"/>
    <w:rsid w:val="00C77C0C"/>
    <w:rsid w:val="00C84477"/>
    <w:rsid w:val="00C90C0A"/>
    <w:rsid w:val="00CB2CA1"/>
    <w:rsid w:val="00CB7551"/>
    <w:rsid w:val="00CB7DD8"/>
    <w:rsid w:val="00CF2114"/>
    <w:rsid w:val="00D11A42"/>
    <w:rsid w:val="00D151CF"/>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577E6"/>
    <w:rsid w:val="00E72A71"/>
    <w:rsid w:val="00E84450"/>
    <w:rsid w:val="00E84F7D"/>
    <w:rsid w:val="00E85DE5"/>
    <w:rsid w:val="00EA1A81"/>
    <w:rsid w:val="00EE48FD"/>
    <w:rsid w:val="00EE58DD"/>
    <w:rsid w:val="00F70F9E"/>
    <w:rsid w:val="00F83A73"/>
    <w:rsid w:val="00F86D2A"/>
    <w:rsid w:val="00F9176C"/>
    <w:rsid w:val="00F96987"/>
    <w:rsid w:val="00F96FFE"/>
    <w:rsid w:val="00F97252"/>
    <w:rsid w:val="00F97374"/>
    <w:rsid w:val="00FB236D"/>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249D10D"/>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77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5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 w:type="character" w:customStyle="1" w:styleId="Heading2Char">
    <w:name w:val="Heading 2 Char"/>
    <w:basedOn w:val="DefaultParagraphFont"/>
    <w:link w:val="Heading2"/>
    <w:uiPriority w:val="9"/>
    <w:rsid w:val="00E577E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2B1A-46EA-46DA-96E1-8676F5B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4</cp:revision>
  <cp:lastPrinted>2017-11-09T21:41:00Z</cp:lastPrinted>
  <dcterms:created xsi:type="dcterms:W3CDTF">2019-06-07T06:06:00Z</dcterms:created>
  <dcterms:modified xsi:type="dcterms:W3CDTF">2019-06-10T05:19:00Z</dcterms:modified>
</cp:coreProperties>
</file>